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C1E7" w14:textId="2E72315D" w:rsidR="00516EFB" w:rsidRPr="003C4B11" w:rsidRDefault="003C4B11" w:rsidP="4170F13E">
      <w:pPr>
        <w:rPr>
          <w:rFonts w:ascii="Century Gothic" w:hAnsi="Century Gothic"/>
          <w:b/>
          <w:bCs/>
          <w:sz w:val="28"/>
          <w:szCs w:val="28"/>
        </w:rPr>
      </w:pPr>
      <w:r w:rsidRPr="003C4B11">
        <w:rPr>
          <w:rFonts w:ascii="Century Gothic" w:hAnsi="Century Gothic"/>
          <w:b/>
          <w:bCs/>
          <w:sz w:val="28"/>
          <w:szCs w:val="28"/>
        </w:rPr>
        <w:t>Frühförderstelle</w:t>
      </w:r>
    </w:p>
    <w:p w14:paraId="0FF11923" w14:textId="1F77E5E2" w:rsidR="003C4B11" w:rsidRPr="003C4B11" w:rsidRDefault="003C4B11" w:rsidP="4170F13E">
      <w:pPr>
        <w:rPr>
          <w:rFonts w:ascii="Century Gothic" w:hAnsi="Century Gothic"/>
          <w:b/>
          <w:bCs/>
          <w:sz w:val="28"/>
          <w:szCs w:val="28"/>
        </w:rPr>
      </w:pPr>
      <w:hyperlink r:id="rId5" w:history="1">
        <w:r w:rsidRPr="003C4B11">
          <w:rPr>
            <w:rStyle w:val="Hyperlink"/>
            <w:rFonts w:ascii="Century Gothic" w:hAnsi="Century Gothic"/>
            <w:b/>
            <w:bCs/>
            <w:sz w:val="28"/>
            <w:szCs w:val="28"/>
          </w:rPr>
          <w:t>https://www.hpz-rottal-inn.de/fruehfoerderung</w:t>
        </w:r>
      </w:hyperlink>
      <w:r w:rsidRPr="003C4B11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4A4B5996" w14:textId="77777777" w:rsidR="003C4B11" w:rsidRPr="003C4B11" w:rsidRDefault="003C4B11" w:rsidP="003C4B11">
      <w:pPr>
        <w:spacing w:after="100" w:afterAutospacing="1" w:line="240" w:lineRule="auto"/>
        <w:outlineLvl w:val="0"/>
        <w:rPr>
          <w:rFonts w:ascii="Century Gothic" w:eastAsia="Times New Roman" w:hAnsi="Century Gothic" w:cs="Segoe UI"/>
          <w:color w:val="70AD47" w:themeColor="accent6"/>
          <w:kern w:val="36"/>
          <w:sz w:val="40"/>
          <w:szCs w:val="40"/>
          <w:lang w:eastAsia="de-DE"/>
        </w:rPr>
      </w:pPr>
      <w:r w:rsidRPr="003C4B11">
        <w:rPr>
          <w:rFonts w:ascii="Century Gothic" w:eastAsia="Times New Roman" w:hAnsi="Century Gothic" w:cs="Segoe UI"/>
          <w:color w:val="70AD47" w:themeColor="accent6"/>
          <w:kern w:val="36"/>
          <w:sz w:val="40"/>
          <w:szCs w:val="40"/>
          <w:lang w:eastAsia="de-DE"/>
        </w:rPr>
        <w:t>Kontakt</w:t>
      </w:r>
    </w:p>
    <w:p w14:paraId="47B8BDC9" w14:textId="77777777" w:rsidR="003C4B11" w:rsidRPr="003C4B11" w:rsidRDefault="003C4B11" w:rsidP="003C4B11">
      <w:pPr>
        <w:spacing w:after="100" w:afterAutospacing="1" w:line="240" w:lineRule="auto"/>
        <w:outlineLvl w:val="3"/>
        <w:rPr>
          <w:rFonts w:ascii="Century Gothic" w:eastAsia="Times New Roman" w:hAnsi="Century Gothic" w:cs="Segoe UI"/>
          <w:color w:val="343A40"/>
          <w:sz w:val="24"/>
          <w:szCs w:val="24"/>
          <w:lang w:eastAsia="de-DE"/>
        </w:rPr>
      </w:pPr>
      <w:r w:rsidRPr="003C4B11">
        <w:rPr>
          <w:rFonts w:ascii="Century Gothic" w:eastAsia="Times New Roman" w:hAnsi="Century Gothic" w:cs="Segoe UI"/>
          <w:color w:val="343A40"/>
          <w:sz w:val="24"/>
          <w:szCs w:val="24"/>
          <w:lang w:eastAsia="de-DE"/>
        </w:rPr>
        <w:t>Interdisziplinäre Frühförderstelle     </w:t>
      </w:r>
      <w:r w:rsidRPr="003C4B11">
        <w:rPr>
          <w:rFonts w:ascii="Century Gothic" w:eastAsia="Times New Roman" w:hAnsi="Century Gothic" w:cs="Segoe UI"/>
          <w:color w:val="343A40"/>
          <w:sz w:val="24"/>
          <w:szCs w:val="24"/>
          <w:lang w:eastAsia="de-DE"/>
        </w:rPr>
        <w:br/>
        <w:t>Rottal-Inn   </w:t>
      </w:r>
      <w:r w:rsidRPr="003C4B11">
        <w:rPr>
          <w:rFonts w:ascii="Century Gothic" w:eastAsia="Times New Roman" w:hAnsi="Century Gothic" w:cs="Segoe UI"/>
          <w:b/>
          <w:bCs/>
          <w:color w:val="343A40"/>
          <w:sz w:val="24"/>
          <w:szCs w:val="24"/>
          <w:lang w:eastAsia="de-DE"/>
        </w:rPr>
        <w:t> </w:t>
      </w:r>
      <w:r w:rsidRPr="003C4B11">
        <w:rPr>
          <w:rFonts w:ascii="Century Gothic" w:eastAsia="Times New Roman" w:hAnsi="Century Gothic" w:cs="Segoe UI"/>
          <w:color w:val="343A40"/>
          <w:sz w:val="24"/>
          <w:szCs w:val="24"/>
          <w:lang w:eastAsia="de-DE"/>
        </w:rPr>
        <w:t>                </w:t>
      </w:r>
    </w:p>
    <w:p w14:paraId="1555B03F" w14:textId="77777777" w:rsidR="003C4B11" w:rsidRPr="003C4B11" w:rsidRDefault="003C4B11" w:rsidP="003C4B11">
      <w:pPr>
        <w:spacing w:after="100" w:afterAutospacing="1" w:line="240" w:lineRule="auto"/>
        <w:rPr>
          <w:rFonts w:ascii="Century Gothic" w:eastAsia="Times New Roman" w:hAnsi="Century Gothic" w:cs="Segoe UI"/>
          <w:color w:val="212529"/>
          <w:sz w:val="27"/>
          <w:szCs w:val="27"/>
          <w:lang w:eastAsia="de-DE"/>
        </w:rPr>
      </w:pPr>
      <w:r w:rsidRPr="003C4B11">
        <w:rPr>
          <w:rFonts w:ascii="Century Gothic" w:eastAsia="Times New Roman" w:hAnsi="Century Gothic" w:cs="Segoe UI"/>
          <w:color w:val="212529"/>
          <w:sz w:val="27"/>
          <w:szCs w:val="27"/>
          <w:lang w:eastAsia="de-DE"/>
        </w:rPr>
        <w:t>Landshuter Straße 34</w:t>
      </w:r>
      <w:r w:rsidRPr="003C4B11">
        <w:rPr>
          <w:rFonts w:ascii="Century Gothic" w:eastAsia="Times New Roman" w:hAnsi="Century Gothic" w:cs="Segoe UI"/>
          <w:color w:val="212529"/>
          <w:sz w:val="27"/>
          <w:szCs w:val="27"/>
          <w:lang w:eastAsia="de-DE"/>
        </w:rPr>
        <w:br/>
        <w:t>84307 Eggenfelden</w:t>
      </w:r>
    </w:p>
    <w:p w14:paraId="13572DC4" w14:textId="77777777" w:rsidR="003C4B11" w:rsidRPr="003C4B11" w:rsidRDefault="003C4B11" w:rsidP="003C4B11">
      <w:pPr>
        <w:spacing w:after="100" w:afterAutospacing="1" w:line="240" w:lineRule="auto"/>
        <w:rPr>
          <w:rFonts w:ascii="Century Gothic" w:eastAsia="Times New Roman" w:hAnsi="Century Gothic" w:cs="Segoe UI"/>
          <w:color w:val="212529"/>
          <w:sz w:val="27"/>
          <w:szCs w:val="27"/>
          <w:lang w:eastAsia="de-DE"/>
        </w:rPr>
      </w:pPr>
      <w:r w:rsidRPr="003C4B11">
        <w:rPr>
          <w:rFonts w:ascii="Century Gothic" w:eastAsia="Times New Roman" w:hAnsi="Century Gothic" w:cs="Segoe UI"/>
          <w:color w:val="212529"/>
          <w:sz w:val="27"/>
          <w:szCs w:val="27"/>
          <w:lang w:eastAsia="de-DE"/>
        </w:rPr>
        <w:t>Telefon: 0 87 21 12 53 50</w:t>
      </w:r>
      <w:r w:rsidRPr="003C4B11">
        <w:rPr>
          <w:rFonts w:ascii="Century Gothic" w:eastAsia="Times New Roman" w:hAnsi="Century Gothic" w:cs="Segoe UI"/>
          <w:color w:val="212529"/>
          <w:sz w:val="27"/>
          <w:szCs w:val="27"/>
          <w:lang w:eastAsia="de-DE"/>
        </w:rPr>
        <w:br/>
        <w:t>E-Mail:  </w:t>
      </w:r>
      <w:hyperlink r:id="rId6" w:history="1">
        <w:r w:rsidRPr="003C4B11">
          <w:rPr>
            <w:rFonts w:ascii="Century Gothic" w:eastAsia="Times New Roman" w:hAnsi="Century Gothic" w:cs="Segoe UI"/>
            <w:color w:val="006DA3"/>
            <w:sz w:val="27"/>
            <w:szCs w:val="27"/>
            <w:u w:val="single"/>
            <w:lang w:eastAsia="de-DE"/>
          </w:rPr>
          <w:t>info@ifs-rottal-inn.de</w:t>
        </w:r>
      </w:hyperlink>
    </w:p>
    <w:p w14:paraId="0C946AE8" w14:textId="77777777" w:rsidR="003C4B11" w:rsidRDefault="003C4B11" w:rsidP="4170F13E">
      <w:pPr>
        <w:rPr>
          <w:rFonts w:ascii="Century Gothic" w:hAnsi="Century Gothic"/>
          <w:b/>
          <w:bCs/>
          <w:sz w:val="28"/>
          <w:szCs w:val="28"/>
        </w:rPr>
      </w:pPr>
    </w:p>
    <w:p w14:paraId="6186DCDE" w14:textId="77777777" w:rsidR="003C4B11" w:rsidRPr="003C4B11" w:rsidRDefault="003C4B11" w:rsidP="003C4B11">
      <w:pPr>
        <w:rPr>
          <w:rFonts w:ascii="Century Gothic" w:hAnsi="Century Gothic"/>
          <w:b/>
          <w:bCs/>
          <w:sz w:val="28"/>
          <w:szCs w:val="28"/>
        </w:rPr>
      </w:pPr>
      <w:r w:rsidRPr="003C4B11">
        <w:rPr>
          <w:rFonts w:ascii="Century Gothic" w:hAnsi="Century Gothic"/>
          <w:b/>
          <w:bCs/>
          <w:sz w:val="28"/>
          <w:szCs w:val="28"/>
        </w:rPr>
        <w:t>HPZ – Arche</w:t>
      </w:r>
    </w:p>
    <w:p w14:paraId="3B19375B" w14:textId="374A72D8" w:rsidR="003C4B11" w:rsidRDefault="003C4B11" w:rsidP="4170F13E">
      <w:pPr>
        <w:rPr>
          <w:rFonts w:ascii="Century Gothic" w:hAnsi="Century Gothic"/>
          <w:b/>
          <w:bCs/>
          <w:sz w:val="28"/>
          <w:szCs w:val="28"/>
        </w:rPr>
      </w:pPr>
      <w:hyperlink r:id="rId7" w:history="1">
        <w:r w:rsidRPr="00585DB3">
          <w:rPr>
            <w:rStyle w:val="Hyperlink"/>
            <w:rFonts w:ascii="Century Gothic" w:hAnsi="Century Gothic"/>
            <w:b/>
            <w:bCs/>
            <w:sz w:val="28"/>
            <w:szCs w:val="28"/>
          </w:rPr>
          <w:t>https://www.hpz-rottal-inn.de/arche-wichtiges-auf-einen-blick</w:t>
        </w:r>
      </w:hyperlink>
      <w:r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2EF20934" w14:textId="0DD41D99" w:rsidR="003C4B11" w:rsidRPr="003C4B11" w:rsidRDefault="003C4B11" w:rsidP="003C4B11">
      <w:pPr>
        <w:spacing w:after="100" w:afterAutospacing="1" w:line="240" w:lineRule="auto"/>
        <w:outlineLvl w:val="0"/>
        <w:rPr>
          <w:rFonts w:ascii="Century Gothic" w:eastAsia="Times New Roman" w:hAnsi="Century Gothic" w:cs="Segoe UI"/>
          <w:color w:val="70AD47" w:themeColor="accent6"/>
          <w:kern w:val="36"/>
          <w:sz w:val="40"/>
          <w:szCs w:val="40"/>
          <w:lang w:eastAsia="de-DE"/>
        </w:rPr>
      </w:pPr>
      <w:r w:rsidRPr="003C4B11">
        <w:rPr>
          <w:rFonts w:ascii="Century Gothic" w:eastAsia="Times New Roman" w:hAnsi="Century Gothic" w:cs="Segoe UI"/>
          <w:color w:val="70AD47" w:themeColor="accent6"/>
          <w:kern w:val="36"/>
          <w:sz w:val="40"/>
          <w:szCs w:val="40"/>
          <w:lang w:eastAsia="de-DE"/>
        </w:rPr>
        <w:t>Kontakt:</w:t>
      </w:r>
    </w:p>
    <w:p w14:paraId="1657D188" w14:textId="77777777" w:rsidR="003C4B11" w:rsidRPr="003C4B11" w:rsidRDefault="003C4B11" w:rsidP="003C4B11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Segoe UI"/>
          <w:color w:val="212529"/>
          <w:sz w:val="27"/>
          <w:szCs w:val="27"/>
          <w:lang w:eastAsia="de-DE"/>
        </w:rPr>
      </w:pPr>
      <w:r w:rsidRPr="003C4B11">
        <w:rPr>
          <w:rFonts w:ascii="Century Gothic" w:eastAsia="Times New Roman" w:hAnsi="Century Gothic" w:cs="Segoe UI"/>
          <w:color w:val="212529"/>
          <w:sz w:val="27"/>
          <w:szCs w:val="27"/>
          <w:lang w:eastAsia="de-DE"/>
        </w:rPr>
        <w:t>Julia Schilcher, Leiterin</w:t>
      </w:r>
      <w:r w:rsidRPr="003C4B11">
        <w:rPr>
          <w:rFonts w:ascii="Century Gothic" w:eastAsia="Times New Roman" w:hAnsi="Century Gothic" w:cs="Segoe UI"/>
          <w:color w:val="212529"/>
          <w:sz w:val="27"/>
          <w:szCs w:val="27"/>
          <w:lang w:eastAsia="de-DE"/>
        </w:rPr>
        <w:br/>
        <w:t xml:space="preserve">Veronika Mück, </w:t>
      </w:r>
      <w:proofErr w:type="spellStart"/>
      <w:r w:rsidRPr="003C4B11">
        <w:rPr>
          <w:rFonts w:ascii="Century Gothic" w:eastAsia="Times New Roman" w:hAnsi="Century Gothic" w:cs="Segoe UI"/>
          <w:color w:val="212529"/>
          <w:sz w:val="27"/>
          <w:szCs w:val="27"/>
          <w:lang w:eastAsia="de-DE"/>
        </w:rPr>
        <w:t>stellvertrende</w:t>
      </w:r>
      <w:proofErr w:type="spellEnd"/>
      <w:r w:rsidRPr="003C4B11">
        <w:rPr>
          <w:rFonts w:ascii="Century Gothic" w:eastAsia="Times New Roman" w:hAnsi="Century Gothic" w:cs="Segoe UI"/>
          <w:color w:val="212529"/>
          <w:sz w:val="27"/>
          <w:szCs w:val="27"/>
          <w:lang w:eastAsia="de-DE"/>
        </w:rPr>
        <w:t xml:space="preserve"> Leiterin</w:t>
      </w:r>
    </w:p>
    <w:p w14:paraId="420E0661" w14:textId="77777777" w:rsidR="003C4B11" w:rsidRPr="003C4B11" w:rsidRDefault="003C4B11" w:rsidP="003C4B11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Segoe UI"/>
          <w:color w:val="212529"/>
          <w:sz w:val="27"/>
          <w:szCs w:val="27"/>
          <w:lang w:eastAsia="de-DE"/>
        </w:rPr>
      </w:pPr>
      <w:r w:rsidRPr="003C4B11">
        <w:rPr>
          <w:rFonts w:ascii="Century Gothic" w:eastAsia="Times New Roman" w:hAnsi="Century Gothic" w:cs="Segoe UI"/>
          <w:color w:val="212529"/>
          <w:sz w:val="27"/>
          <w:szCs w:val="27"/>
          <w:lang w:eastAsia="de-DE"/>
        </w:rPr>
        <w:br/>
        <w:t>Theaterstraße 5</w:t>
      </w:r>
      <w:r w:rsidRPr="003C4B11">
        <w:rPr>
          <w:rFonts w:ascii="Century Gothic" w:eastAsia="Times New Roman" w:hAnsi="Century Gothic" w:cs="Segoe UI"/>
          <w:color w:val="212529"/>
          <w:sz w:val="27"/>
          <w:szCs w:val="27"/>
          <w:lang w:eastAsia="de-DE"/>
        </w:rPr>
        <w:br/>
        <w:t>84307 Eggenfelden</w:t>
      </w:r>
      <w:r w:rsidRPr="003C4B11">
        <w:rPr>
          <w:rFonts w:ascii="Century Gothic" w:eastAsia="Times New Roman" w:hAnsi="Century Gothic" w:cs="Segoe UI"/>
          <w:color w:val="212529"/>
          <w:sz w:val="27"/>
          <w:szCs w:val="27"/>
          <w:lang w:eastAsia="de-DE"/>
        </w:rPr>
        <w:br/>
        <w:t>Tel. 0 87 21 83 42</w:t>
      </w:r>
      <w:r w:rsidRPr="003C4B11">
        <w:rPr>
          <w:rFonts w:ascii="Century Gothic" w:eastAsia="Times New Roman" w:hAnsi="Century Gothic" w:cs="Segoe UI"/>
          <w:color w:val="212529"/>
          <w:sz w:val="27"/>
          <w:szCs w:val="27"/>
          <w:lang w:eastAsia="de-DE"/>
        </w:rPr>
        <w:br/>
        <w:t>E-Mail: </w:t>
      </w:r>
      <w:hyperlink r:id="rId8" w:history="1">
        <w:r w:rsidRPr="003C4B11">
          <w:rPr>
            <w:rFonts w:ascii="Century Gothic" w:eastAsia="Times New Roman" w:hAnsi="Century Gothic" w:cs="Segoe UI"/>
            <w:color w:val="006DA3"/>
            <w:sz w:val="27"/>
            <w:szCs w:val="27"/>
            <w:u w:val="single"/>
            <w:lang w:eastAsia="de-DE"/>
          </w:rPr>
          <w:t>verwaltung@hpz-rottal-inn.de</w:t>
        </w:r>
      </w:hyperlink>
    </w:p>
    <w:p w14:paraId="1E370CC6" w14:textId="77777777" w:rsidR="003C4B11" w:rsidRPr="003C4B11" w:rsidRDefault="003C4B11" w:rsidP="4170F13E">
      <w:pPr>
        <w:rPr>
          <w:rFonts w:ascii="Century Gothic" w:hAnsi="Century Gothic"/>
          <w:b/>
          <w:bCs/>
          <w:sz w:val="28"/>
          <w:szCs w:val="28"/>
        </w:rPr>
      </w:pPr>
    </w:p>
    <w:sectPr w:rsidR="003C4B11" w:rsidRPr="003C4B1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A243"/>
    <w:multiLevelType w:val="hybridMultilevel"/>
    <w:tmpl w:val="BDFE31E0"/>
    <w:lvl w:ilvl="0" w:tplc="A4D4E1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588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CC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28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0C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70C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628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2A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0E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F5C00"/>
    <w:multiLevelType w:val="hybridMultilevel"/>
    <w:tmpl w:val="8B608430"/>
    <w:lvl w:ilvl="0" w:tplc="9F225A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B84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869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EE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83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647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E9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CA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0E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5A3DF"/>
    <w:multiLevelType w:val="hybridMultilevel"/>
    <w:tmpl w:val="60783050"/>
    <w:lvl w:ilvl="0" w:tplc="BDFE29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429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A2E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48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8D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E7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E2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CC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23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80C9F"/>
    <w:multiLevelType w:val="hybridMultilevel"/>
    <w:tmpl w:val="C7DE0E86"/>
    <w:lvl w:ilvl="0" w:tplc="B17EBD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E82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2C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EA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CF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25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61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88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46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CF5FF"/>
    <w:multiLevelType w:val="hybridMultilevel"/>
    <w:tmpl w:val="4E9AC69C"/>
    <w:lvl w:ilvl="0" w:tplc="0C38FA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6E3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9A5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C1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83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42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42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4E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142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A090"/>
    <w:multiLevelType w:val="hybridMultilevel"/>
    <w:tmpl w:val="3156FA6E"/>
    <w:lvl w:ilvl="0" w:tplc="DDAE0A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243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4C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C4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4E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EF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A7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4C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84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646A"/>
    <w:multiLevelType w:val="hybridMultilevel"/>
    <w:tmpl w:val="5186D19C"/>
    <w:lvl w:ilvl="0" w:tplc="E7ECC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E69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E8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E4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CC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188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423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B65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00C55"/>
    <w:multiLevelType w:val="hybridMultilevel"/>
    <w:tmpl w:val="8EF024E6"/>
    <w:lvl w:ilvl="0" w:tplc="03E011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E8F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A8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E6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22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61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EA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AF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264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99784"/>
    <w:multiLevelType w:val="hybridMultilevel"/>
    <w:tmpl w:val="048CDA0A"/>
    <w:lvl w:ilvl="0" w:tplc="658878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1E5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AE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EE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C7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21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C2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EA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9A8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EEF10"/>
    <w:multiLevelType w:val="hybridMultilevel"/>
    <w:tmpl w:val="6186DFC4"/>
    <w:lvl w:ilvl="0" w:tplc="1DDE13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74A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4D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A5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49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83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6F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EF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23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AC536"/>
    <w:multiLevelType w:val="hybridMultilevel"/>
    <w:tmpl w:val="4EEC1376"/>
    <w:lvl w:ilvl="0" w:tplc="0688FA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347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C0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25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23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48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43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C9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728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F098C"/>
    <w:multiLevelType w:val="hybridMultilevel"/>
    <w:tmpl w:val="BEAEA3C2"/>
    <w:lvl w:ilvl="0" w:tplc="DDF8F2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669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347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66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CF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780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81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6E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561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F7381"/>
    <w:multiLevelType w:val="hybridMultilevel"/>
    <w:tmpl w:val="F522DB12"/>
    <w:lvl w:ilvl="0" w:tplc="CE2859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988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4E8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2D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66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AE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24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0F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E83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E0BDA"/>
    <w:multiLevelType w:val="hybridMultilevel"/>
    <w:tmpl w:val="BD305FB2"/>
    <w:lvl w:ilvl="0" w:tplc="B6545E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949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3A8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0E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AB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60D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6A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45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BEC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F3F55"/>
    <w:multiLevelType w:val="hybridMultilevel"/>
    <w:tmpl w:val="7076C400"/>
    <w:lvl w:ilvl="0" w:tplc="D61A2B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EAE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42B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A7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5ED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65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6F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4D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6F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203168">
    <w:abstractNumId w:val="10"/>
  </w:num>
  <w:num w:numId="2" w16cid:durableId="1994094923">
    <w:abstractNumId w:val="1"/>
  </w:num>
  <w:num w:numId="3" w16cid:durableId="1497451517">
    <w:abstractNumId w:val="13"/>
  </w:num>
  <w:num w:numId="4" w16cid:durableId="1924951743">
    <w:abstractNumId w:val="4"/>
  </w:num>
  <w:num w:numId="5" w16cid:durableId="1881625635">
    <w:abstractNumId w:val="3"/>
  </w:num>
  <w:num w:numId="6" w16cid:durableId="531845654">
    <w:abstractNumId w:val="12"/>
  </w:num>
  <w:num w:numId="7" w16cid:durableId="776608278">
    <w:abstractNumId w:val="2"/>
  </w:num>
  <w:num w:numId="8" w16cid:durableId="1902406486">
    <w:abstractNumId w:val="7"/>
  </w:num>
  <w:num w:numId="9" w16cid:durableId="1133139553">
    <w:abstractNumId w:val="5"/>
  </w:num>
  <w:num w:numId="10" w16cid:durableId="1274090828">
    <w:abstractNumId w:val="14"/>
  </w:num>
  <w:num w:numId="11" w16cid:durableId="982150935">
    <w:abstractNumId w:val="9"/>
  </w:num>
  <w:num w:numId="12" w16cid:durableId="84150133">
    <w:abstractNumId w:val="0"/>
  </w:num>
  <w:num w:numId="13" w16cid:durableId="440075342">
    <w:abstractNumId w:val="11"/>
  </w:num>
  <w:num w:numId="14" w16cid:durableId="70274963">
    <w:abstractNumId w:val="6"/>
  </w:num>
  <w:num w:numId="15" w16cid:durableId="2014063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130F9F"/>
    <w:rsid w:val="003C4B11"/>
    <w:rsid w:val="00516EFB"/>
    <w:rsid w:val="042E731E"/>
    <w:rsid w:val="06959B7C"/>
    <w:rsid w:val="1A0F7697"/>
    <w:rsid w:val="1A3C8F67"/>
    <w:rsid w:val="24F08A96"/>
    <w:rsid w:val="26B75C3E"/>
    <w:rsid w:val="2B04C634"/>
    <w:rsid w:val="2BC56F66"/>
    <w:rsid w:val="2D130F9F"/>
    <w:rsid w:val="2F845F5E"/>
    <w:rsid w:val="322C05CA"/>
    <w:rsid w:val="330F74A0"/>
    <w:rsid w:val="3435A518"/>
    <w:rsid w:val="35D17579"/>
    <w:rsid w:val="375E68E3"/>
    <w:rsid w:val="376D45DA"/>
    <w:rsid w:val="3826ADC2"/>
    <w:rsid w:val="3BB959D0"/>
    <w:rsid w:val="3C46156A"/>
    <w:rsid w:val="4170F13E"/>
    <w:rsid w:val="42212383"/>
    <w:rsid w:val="44A2604A"/>
    <w:rsid w:val="4880AF7D"/>
    <w:rsid w:val="4D0057BB"/>
    <w:rsid w:val="531959B4"/>
    <w:rsid w:val="565C2E5E"/>
    <w:rsid w:val="57DCF0C6"/>
    <w:rsid w:val="5A668FCD"/>
    <w:rsid w:val="5AE75B9C"/>
    <w:rsid w:val="5C02602E"/>
    <w:rsid w:val="62CEB0EA"/>
    <w:rsid w:val="6B7EFC9F"/>
    <w:rsid w:val="70DF7A2C"/>
    <w:rsid w:val="7D32C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0F9F"/>
  <w15:chartTrackingRefBased/>
  <w15:docId w15:val="{E2979109-BCBB-4FED-985E-B4BAB75A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C4B1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4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waltung@hpz-rottal-inn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pz-rottal-inn.de/arche-wichtiges-auf-einen-bli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fs-rottal-inn.de" TargetMode="External"/><Relationship Id="rId5" Type="http://schemas.openxmlformats.org/officeDocument/2006/relationships/hyperlink" Target="https://www.hpz-rottal-inn.de/fruehfoerderu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617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Kessler</dc:creator>
  <cp:keywords/>
  <dc:description/>
  <cp:lastModifiedBy>Wilma Brunner</cp:lastModifiedBy>
  <cp:revision>2</cp:revision>
  <dcterms:created xsi:type="dcterms:W3CDTF">2023-11-07T10:06:00Z</dcterms:created>
  <dcterms:modified xsi:type="dcterms:W3CDTF">2024-04-14T14:14:00Z</dcterms:modified>
</cp:coreProperties>
</file>